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17" w:rsidRPr="009A7F0D" w:rsidRDefault="00021C53" w:rsidP="00783817">
      <w:r>
        <w:rPr>
          <w:noProof/>
        </w:rPr>
        <w:drawing>
          <wp:anchor distT="0" distB="0" distL="114300" distR="114300" simplePos="0" relativeHeight="251658240" behindDoc="1" locked="0" layoutInCell="1" allowOverlap="1" wp14:anchorId="2BEEB631" wp14:editId="7FD05328">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83817" w:rsidRDefault="00783817" w:rsidP="00783817">
      <w:pPr>
        <w:pStyle w:val="berschrift3"/>
        <w:tabs>
          <w:tab w:val="right" w:pos="9356"/>
        </w:tabs>
        <w:rPr>
          <w:b w:val="0"/>
          <w:sz w:val="22"/>
          <w:szCs w:val="22"/>
        </w:rPr>
      </w:pPr>
      <w:r>
        <w:rPr>
          <w:noProof/>
          <w:u w:val="single"/>
        </w:rPr>
        <w:t>Basın bülteni</w:t>
      </w:r>
      <w:r>
        <w:rPr>
          <w:szCs w:val="22"/>
        </w:rPr>
        <w:t xml:space="preserve"> </w:t>
      </w:r>
      <w:r>
        <w:rPr>
          <w:szCs w:val="22"/>
        </w:rPr>
        <w:tab/>
      </w:r>
      <w:r>
        <w:rPr>
          <w:b w:val="0"/>
          <w:sz w:val="22"/>
          <w:szCs w:val="22"/>
        </w:rPr>
        <w:t>Sulz am Neckar, Ekim 2018</w:t>
      </w:r>
    </w:p>
    <w:p w:rsidR="002E6D66" w:rsidRDefault="002E6D66" w:rsidP="00DE4BEA">
      <w:pPr>
        <w:rPr>
          <w:rFonts w:cs="Arial"/>
          <w:sz w:val="22"/>
          <w:szCs w:val="22"/>
        </w:rPr>
      </w:pPr>
    </w:p>
    <w:p w:rsidR="002E6D66" w:rsidRDefault="002E6D66" w:rsidP="00DE4BEA">
      <w:pPr>
        <w:rPr>
          <w:rFonts w:cs="Arial"/>
          <w:sz w:val="22"/>
          <w:szCs w:val="22"/>
        </w:rPr>
      </w:pPr>
    </w:p>
    <w:p w:rsidR="00A147C7" w:rsidRDefault="00B92C87" w:rsidP="00A147C7">
      <w:pPr>
        <w:rPr>
          <w:rFonts w:cs="Arial"/>
          <w:sz w:val="22"/>
          <w:szCs w:val="22"/>
        </w:rPr>
      </w:pPr>
      <w:r>
        <w:rPr>
          <w:rFonts w:cs="Arial"/>
          <w:sz w:val="22"/>
          <w:szCs w:val="22"/>
        </w:rPr>
        <w:t>Endüstri 4.0’a hazır</w:t>
      </w:r>
    </w:p>
    <w:p w:rsidR="00A147C7" w:rsidRDefault="008B1EA9" w:rsidP="00A147C7">
      <w:pPr>
        <w:pStyle w:val="berschrift1"/>
      </w:pPr>
      <w:r>
        <w:t>KIPP akıllı ürün serisi olan FEATURE grip’i tanıtıyor</w:t>
      </w:r>
    </w:p>
    <w:p w:rsidR="00874D03" w:rsidRPr="00874D03" w:rsidRDefault="00874D03" w:rsidP="00874D03">
      <w:pPr>
        <w:rPr>
          <w:lang w:eastAsia="x-none"/>
        </w:rPr>
      </w:pPr>
    </w:p>
    <w:p w:rsidR="008B1EA9" w:rsidRPr="008B1EA9" w:rsidRDefault="008B1EA9" w:rsidP="008B1EA9">
      <w:pPr>
        <w:spacing w:line="360" w:lineRule="auto"/>
        <w:rPr>
          <w:rFonts w:cs="Arial"/>
          <w:b/>
          <w:bCs/>
          <w:sz w:val="22"/>
          <w:szCs w:val="22"/>
        </w:rPr>
      </w:pPr>
      <w:r>
        <w:rPr>
          <w:rFonts w:cs="Arial"/>
          <w:b/>
          <w:bCs/>
          <w:sz w:val="22"/>
          <w:szCs w:val="22"/>
        </w:rPr>
        <w:t xml:space="preserve">HEINRICH KIPP WERK bu yılki MOTEK fuarında yeni bir ürün serisi olan FEATURE grip’i sergiliyor. Bu ürünleri özel kılan şey yapılarına entegre edilmiş olan ve belirli bir parametre veya durum hakkında geri bildirimde bulunan elektromekanik ve sensorik ürünlerdir. Ziyaretçiler bu yenilikçi teknolojiyi 8. – 11. Ekim tarihleri arasında Stuttgart’taki Uluslararası Üretim ve Montaj Otomasyonu Uzmanlık Fuarında keşfedebileceklerdir. </w:t>
      </w:r>
    </w:p>
    <w:p w:rsidR="009A1A57" w:rsidRDefault="009A1A57" w:rsidP="009A1A57">
      <w:pPr>
        <w:spacing w:line="360" w:lineRule="auto"/>
        <w:rPr>
          <w:rFonts w:cs="Arial"/>
          <w:bCs/>
          <w:color w:val="000000" w:themeColor="text1"/>
          <w:sz w:val="22"/>
          <w:szCs w:val="22"/>
        </w:rPr>
      </w:pPr>
    </w:p>
    <w:p w:rsidR="00D407B5" w:rsidRPr="00D407B5" w:rsidRDefault="00B21519" w:rsidP="009A1A57">
      <w:pPr>
        <w:spacing w:line="360" w:lineRule="auto"/>
        <w:rPr>
          <w:rFonts w:cs="Arial"/>
          <w:bCs/>
          <w:color w:val="000000" w:themeColor="text1"/>
          <w:sz w:val="22"/>
          <w:szCs w:val="22"/>
        </w:rPr>
      </w:pPr>
      <w:r>
        <w:rPr>
          <w:rFonts w:cs="Arial"/>
          <w:bCs/>
          <w:color w:val="000000" w:themeColor="text1"/>
          <w:sz w:val="22"/>
          <w:szCs w:val="22"/>
        </w:rPr>
        <w:t xml:space="preserve">KIPP’in FEATURE grip serisinin yeni ürünleri kullanıcıya parçaya entegre edilmiş işlevsellikler sayesinde bir katma değer sunmaktadır. Bir gözetimi mümkün kılmakta ve </w:t>
      </w:r>
      <w:r>
        <w:rPr>
          <w:rFonts w:cs="Arial"/>
          <w:bCs/>
          <w:i/>
          <w:color w:val="000000" w:themeColor="text1"/>
          <w:sz w:val="22"/>
          <w:szCs w:val="22"/>
        </w:rPr>
        <w:t>durum</w:t>
      </w:r>
      <w:r>
        <w:rPr>
          <w:rFonts w:cs="Arial"/>
          <w:bCs/>
          <w:color w:val="000000" w:themeColor="text1"/>
          <w:sz w:val="22"/>
          <w:szCs w:val="22"/>
        </w:rPr>
        <w:t xml:space="preserve"> ya da </w:t>
      </w:r>
      <w:r>
        <w:rPr>
          <w:rFonts w:cs="Arial"/>
          <w:bCs/>
          <w:i/>
          <w:color w:val="000000" w:themeColor="text1"/>
          <w:sz w:val="22"/>
          <w:szCs w:val="22"/>
        </w:rPr>
        <w:t>güç</w:t>
      </w:r>
      <w:r>
        <w:rPr>
          <w:rFonts w:cs="Arial"/>
          <w:bCs/>
          <w:color w:val="000000" w:themeColor="text1"/>
          <w:sz w:val="22"/>
          <w:szCs w:val="22"/>
        </w:rPr>
        <w:t xml:space="preserve"> gibi bilgileri tespit edebilmektedirler. Bilgilerin merkezi bir noktada işlenmesi ve görselleştirilmesi ile zaman tasarrufu sağlanabilir ve proses emniyeti elde edilebilir.</w:t>
      </w:r>
    </w:p>
    <w:p w:rsidR="00D407B5" w:rsidRPr="009A1A57" w:rsidRDefault="00D407B5" w:rsidP="009A1A57">
      <w:pPr>
        <w:spacing w:line="360" w:lineRule="auto"/>
        <w:rPr>
          <w:b/>
          <w:bCs/>
          <w:sz w:val="22"/>
          <w:szCs w:val="22"/>
          <w:lang w:eastAsia="x-none"/>
        </w:rPr>
      </w:pPr>
    </w:p>
    <w:p w:rsidR="0046124E" w:rsidRDefault="008B1EA9" w:rsidP="008B1EA9">
      <w:pPr>
        <w:spacing w:line="360" w:lineRule="auto"/>
        <w:rPr>
          <w:rFonts w:cs="Arial"/>
          <w:bCs/>
          <w:color w:val="000000" w:themeColor="text1"/>
          <w:sz w:val="22"/>
          <w:szCs w:val="22"/>
        </w:rPr>
      </w:pPr>
      <w:r>
        <w:rPr>
          <w:rFonts w:cs="Arial"/>
          <w:bCs/>
          <w:color w:val="000000" w:themeColor="text1"/>
          <w:sz w:val="22"/>
          <w:szCs w:val="22"/>
        </w:rPr>
        <w:t xml:space="preserve">KIPP’in yeni ürün serisinde güç sensörlü hızlı bağlama elemanları ve durum sensörlü bilyalı setiskur vidalar yer alır: Güç sensörlü hızlı bağlama elemanları, iş parçası üzerinde etki yaratan gücü bildirir. Bu sayede güç etkisi tam olarak kontrol altında tutulabilmektedir. Oluşan düşüş veya aşımlar varsayılan değerler üzerinden bildirilmektedir. </w:t>
      </w:r>
    </w:p>
    <w:p w:rsidR="00CE650C" w:rsidRPr="008B1EA9" w:rsidRDefault="003D13D4" w:rsidP="008B1EA9">
      <w:pPr>
        <w:spacing w:line="360" w:lineRule="auto"/>
        <w:rPr>
          <w:rFonts w:cs="Arial"/>
          <w:bCs/>
          <w:color w:val="000000" w:themeColor="text1"/>
          <w:sz w:val="22"/>
          <w:szCs w:val="22"/>
        </w:rPr>
      </w:pPr>
      <w:r>
        <w:rPr>
          <w:rFonts w:cs="Arial"/>
          <w:bCs/>
          <w:color w:val="000000" w:themeColor="text1"/>
          <w:sz w:val="22"/>
          <w:szCs w:val="22"/>
        </w:rPr>
        <w:t xml:space="preserve">İndeksleme pistonunun durumu bir uygulama desteğiyle gösterilir: Yeşil ışık yandığında, kilitlidir. Ancak kırmızı ışık görüldüğünde, indeksleme pistonu çekilmiştir ve denetlenmelidir. Durum sensörlü bilyalı setiskur, vida baskı piminin basılı mı yoksa dışarı mı sürülmüş olduğunu bildirir. Baskı parçasındaki bir sensör, sinyali bağlantı kablosu üzerinden işler. Ek olarak baskı parçasında bir LED bulunur ve mevcut durumu gösterir. </w:t>
      </w:r>
    </w:p>
    <w:p w:rsidR="008B1EA9" w:rsidRPr="008B1EA9" w:rsidRDefault="008B1EA9" w:rsidP="008B1EA9">
      <w:pPr>
        <w:spacing w:line="360" w:lineRule="auto"/>
        <w:rPr>
          <w:rFonts w:cs="Arial"/>
          <w:bCs/>
          <w:color w:val="000000" w:themeColor="text1"/>
          <w:sz w:val="22"/>
          <w:szCs w:val="22"/>
        </w:rPr>
      </w:pPr>
    </w:p>
    <w:p w:rsidR="008B1EA9" w:rsidRPr="008B1EA9" w:rsidRDefault="008B1EA9" w:rsidP="008B1EA9">
      <w:pPr>
        <w:spacing w:line="360" w:lineRule="auto"/>
        <w:rPr>
          <w:rFonts w:cs="Arial"/>
          <w:bCs/>
          <w:color w:val="000000" w:themeColor="text1"/>
          <w:sz w:val="22"/>
          <w:szCs w:val="22"/>
        </w:rPr>
      </w:pPr>
      <w:r>
        <w:rPr>
          <w:rFonts w:cs="Arial"/>
          <w:bCs/>
          <w:color w:val="000000" w:themeColor="text1"/>
          <w:sz w:val="22"/>
          <w:szCs w:val="22"/>
        </w:rPr>
        <w:t>“FEATURE grip“ serisinin tüm ürünleri özel yazılım çözümleri, sistemler, mobil son cihazlar veya uygulamalar ile bağlantı kurmaya izin vermektedir. Değerler tek tek kayıt edilir ve bu sayede sonradan değerlendirmeye alınabilir. Ürünler bu sayede müşteriye Endüstri 4.0’a erişim imkanı da sağlamaktadır.</w:t>
      </w:r>
    </w:p>
    <w:p w:rsidR="008B1EA9" w:rsidRPr="008B1EA9" w:rsidRDefault="008B1EA9" w:rsidP="008B1EA9">
      <w:pPr>
        <w:spacing w:line="360" w:lineRule="auto"/>
        <w:rPr>
          <w:rFonts w:cs="Arial"/>
          <w:bCs/>
          <w:color w:val="000000" w:themeColor="text1"/>
          <w:sz w:val="22"/>
          <w:szCs w:val="22"/>
        </w:rPr>
      </w:pPr>
    </w:p>
    <w:p w:rsidR="00963854" w:rsidRDefault="008B1EA9" w:rsidP="00963854">
      <w:pPr>
        <w:spacing w:line="360" w:lineRule="auto"/>
        <w:rPr>
          <w:rFonts w:cs="Arial"/>
          <w:bCs/>
          <w:color w:val="000000" w:themeColor="text1"/>
          <w:sz w:val="22"/>
          <w:szCs w:val="22"/>
        </w:rPr>
      </w:pPr>
      <w:r>
        <w:rPr>
          <w:rFonts w:cs="Arial"/>
          <w:bCs/>
          <w:color w:val="000000" w:themeColor="text1"/>
          <w:sz w:val="22"/>
          <w:szCs w:val="22"/>
        </w:rPr>
        <w:t>HEINRICH KIPP WERK ürünleri Salon 3 Stant 3325’de sergiliyor. Ekip, ilgi duyan ziyaretçilerin gelmesinden memnun olur ve ziyaretçileri kendi CAFÉ Lounge'larında bir servis görevlisinin sunacağı kapuçino veya espresso içmeye davet eder.</w:t>
      </w:r>
    </w:p>
    <w:p w:rsidR="006E4A08" w:rsidRPr="0046124E" w:rsidRDefault="006E4A08" w:rsidP="00963854">
      <w:pPr>
        <w:spacing w:line="360" w:lineRule="auto"/>
        <w:rPr>
          <w:rFonts w:cs="Arial"/>
          <w:bCs/>
          <w:color w:val="000000" w:themeColor="text1"/>
          <w:sz w:val="22"/>
          <w:szCs w:val="22"/>
        </w:rPr>
      </w:pPr>
    </w:p>
    <w:p w:rsidR="009F42C3" w:rsidRDefault="009F42C3" w:rsidP="00D91134">
      <w:pPr>
        <w:rPr>
          <w:rFonts w:cs="Arial"/>
          <w:sz w:val="20"/>
          <w:u w:val="single"/>
        </w:rPr>
      </w:pPr>
    </w:p>
    <w:p w:rsidR="00D91134" w:rsidRPr="00EC7F30" w:rsidRDefault="00D91134" w:rsidP="00D91134">
      <w:pPr>
        <w:rPr>
          <w:rFonts w:cs="Arial"/>
          <w:sz w:val="20"/>
          <w:u w:val="single"/>
        </w:rPr>
      </w:pPr>
      <w:r>
        <w:rPr>
          <w:rFonts w:cs="Arial"/>
          <w:sz w:val="20"/>
          <w:u w:val="single"/>
        </w:rPr>
        <w:lastRenderedPageBreak/>
        <w:t>Boşluklu işaret: 2.131</w:t>
      </w:r>
    </w:p>
    <w:p w:rsidR="00D91134" w:rsidRPr="0063409C" w:rsidRDefault="006E4A08" w:rsidP="00D91134">
      <w:pPr>
        <w:tabs>
          <w:tab w:val="right" w:pos="2410"/>
        </w:tabs>
        <w:rPr>
          <w:rFonts w:cs="Arial"/>
          <w:sz w:val="20"/>
        </w:rPr>
      </w:pPr>
      <w:r>
        <w:rPr>
          <w:rFonts w:cs="Arial"/>
          <w:sz w:val="20"/>
        </w:rPr>
        <w:t>Headline:</w:t>
      </w:r>
      <w:r>
        <w:rPr>
          <w:rFonts w:cs="Arial"/>
          <w:sz w:val="20"/>
        </w:rPr>
        <w:tab/>
        <w:t>53</w:t>
      </w:r>
      <w:r w:rsidR="00D91134">
        <w:rPr>
          <w:rFonts w:cs="Arial"/>
          <w:sz w:val="20"/>
        </w:rPr>
        <w:t xml:space="preserve"> </w:t>
      </w:r>
    </w:p>
    <w:p w:rsidR="00D91134" w:rsidRPr="0063409C" w:rsidRDefault="006E4A08" w:rsidP="00D91134">
      <w:pPr>
        <w:tabs>
          <w:tab w:val="right" w:pos="2410"/>
        </w:tabs>
        <w:rPr>
          <w:rFonts w:cs="Arial"/>
          <w:sz w:val="20"/>
        </w:rPr>
      </w:pPr>
      <w:r>
        <w:rPr>
          <w:rFonts w:cs="Arial"/>
          <w:sz w:val="20"/>
        </w:rPr>
        <w:t>Pre-head:</w:t>
      </w:r>
      <w:r>
        <w:rPr>
          <w:rFonts w:cs="Arial"/>
          <w:sz w:val="20"/>
        </w:rPr>
        <w:tab/>
        <w:t xml:space="preserve">20 </w:t>
      </w:r>
    </w:p>
    <w:p w:rsidR="00D91134" w:rsidRPr="0063409C" w:rsidRDefault="006E4A08" w:rsidP="00D91134">
      <w:pPr>
        <w:tabs>
          <w:tab w:val="right" w:pos="2410"/>
        </w:tabs>
        <w:rPr>
          <w:rFonts w:cs="Arial"/>
          <w:sz w:val="20"/>
        </w:rPr>
      </w:pPr>
      <w:r>
        <w:rPr>
          <w:rFonts w:cs="Arial"/>
          <w:sz w:val="20"/>
        </w:rPr>
        <w:t>Text:</w:t>
      </w:r>
      <w:r>
        <w:rPr>
          <w:rFonts w:cs="Arial"/>
          <w:sz w:val="20"/>
        </w:rPr>
        <w:tab/>
        <w:t xml:space="preserve">2.102 </w:t>
      </w:r>
      <w:bookmarkStart w:id="0" w:name="_GoBack"/>
      <w:bookmarkEnd w:id="0"/>
    </w:p>
    <w:p w:rsidR="00D91134" w:rsidRPr="003274EE" w:rsidRDefault="006E4A08" w:rsidP="00D91134">
      <w:pPr>
        <w:tabs>
          <w:tab w:val="right" w:pos="2410"/>
        </w:tabs>
        <w:rPr>
          <w:rFonts w:cs="Arial"/>
          <w:sz w:val="20"/>
        </w:rPr>
      </w:pPr>
      <w:r>
        <w:rPr>
          <w:rFonts w:cs="Arial"/>
          <w:sz w:val="20"/>
        </w:rPr>
        <w:t>Gesamt:</w:t>
      </w:r>
      <w:r>
        <w:rPr>
          <w:rFonts w:cs="Arial"/>
          <w:sz w:val="20"/>
        </w:rPr>
        <w:tab/>
        <w:t xml:space="preserve">2.175 </w:t>
      </w:r>
    </w:p>
    <w:p w:rsidR="00D91134" w:rsidRDefault="00D91134" w:rsidP="00D91134">
      <w:pPr>
        <w:rPr>
          <w:rFonts w:cs="Arial"/>
          <w:sz w:val="20"/>
        </w:rPr>
      </w:pPr>
    </w:p>
    <w:p w:rsidR="00F94190" w:rsidRDefault="00F94190" w:rsidP="00F94190">
      <w:pPr>
        <w:tabs>
          <w:tab w:val="left" w:pos="4020"/>
        </w:tabs>
        <w:rPr>
          <w:noProof/>
        </w:rPr>
      </w:pPr>
    </w:p>
    <w:p w:rsidR="00874552" w:rsidRPr="003274EE" w:rsidRDefault="00874552" w:rsidP="00874552">
      <w:pPr>
        <w:rPr>
          <w:rFonts w:cs="Arial"/>
          <w:sz w:val="20"/>
        </w:rPr>
      </w:pPr>
      <w:r>
        <w:rPr>
          <w:rFonts w:cs="Arial"/>
          <w:sz w:val="20"/>
        </w:rPr>
        <w:t>HEINRICH KIPP WERK KG</w:t>
      </w:r>
    </w:p>
    <w:p w:rsidR="00874552" w:rsidRPr="003274EE" w:rsidRDefault="00874552" w:rsidP="00874552">
      <w:pPr>
        <w:rPr>
          <w:rFonts w:cs="Arial"/>
          <w:sz w:val="20"/>
        </w:rPr>
      </w:pPr>
      <w:r>
        <w:rPr>
          <w:rFonts w:cs="Arial"/>
          <w:sz w:val="20"/>
        </w:rPr>
        <w:t>Stefanie Beck, pazarlama</w:t>
      </w:r>
    </w:p>
    <w:p w:rsidR="00874552" w:rsidRPr="003274EE" w:rsidRDefault="00874552" w:rsidP="00874552">
      <w:pPr>
        <w:rPr>
          <w:rFonts w:cs="Arial"/>
          <w:sz w:val="20"/>
        </w:rPr>
      </w:pPr>
      <w:r>
        <w:rPr>
          <w:rFonts w:cs="Arial"/>
          <w:sz w:val="20"/>
        </w:rPr>
        <w:t>Heubergstraße 2</w:t>
      </w:r>
    </w:p>
    <w:p w:rsidR="00874552" w:rsidRPr="003274EE" w:rsidRDefault="00874552" w:rsidP="00874552">
      <w:pPr>
        <w:rPr>
          <w:rFonts w:cs="Arial"/>
          <w:sz w:val="20"/>
        </w:rPr>
      </w:pPr>
      <w:r>
        <w:rPr>
          <w:rFonts w:cs="Arial"/>
          <w:sz w:val="20"/>
        </w:rPr>
        <w:t>72172 Sulz am Neckar</w:t>
      </w:r>
    </w:p>
    <w:p w:rsidR="00874552" w:rsidRPr="003274EE" w:rsidRDefault="00874552" w:rsidP="00874552">
      <w:pPr>
        <w:rPr>
          <w:rFonts w:cs="Arial"/>
          <w:sz w:val="20"/>
        </w:rPr>
      </w:pPr>
    </w:p>
    <w:p w:rsidR="00874552" w:rsidRPr="003274EE" w:rsidRDefault="00CA5326" w:rsidP="00874552">
      <w:pPr>
        <w:rPr>
          <w:rFonts w:cs="Arial"/>
          <w:sz w:val="20"/>
        </w:rPr>
      </w:pPr>
      <w:r>
        <w:rPr>
          <w:rFonts w:cs="Arial"/>
          <w:sz w:val="20"/>
        </w:rPr>
        <w:t>Telefon: +49 7454 793-30</w:t>
      </w:r>
    </w:p>
    <w:p w:rsidR="00F94190" w:rsidRPr="00F117B2" w:rsidRDefault="00874552" w:rsidP="00F117B2">
      <w:pPr>
        <w:rPr>
          <w:sz w:val="20"/>
          <w:szCs w:val="20"/>
        </w:rPr>
      </w:pPr>
      <w:r>
        <w:rPr>
          <w:sz w:val="20"/>
          <w:szCs w:val="20"/>
        </w:rPr>
        <w:t>E-posta: stefanie.beck@kipp.com</w:t>
      </w:r>
    </w:p>
    <w:p w:rsidR="00DB3BF0" w:rsidRDefault="00DB3BF0">
      <w:pPr>
        <w:rPr>
          <w:noProof/>
        </w:rPr>
      </w:pPr>
    </w:p>
    <w:p w:rsidR="00211E44" w:rsidRDefault="00211E44">
      <w:pPr>
        <w:rPr>
          <w:noProof/>
        </w:rPr>
      </w:pPr>
    </w:p>
    <w:p w:rsidR="002C0D3D" w:rsidRDefault="002C0D3D" w:rsidP="002C0D3D"/>
    <w:p w:rsidR="002C0D3D" w:rsidRDefault="002C0D3D" w:rsidP="002C0D3D"/>
    <w:p w:rsidR="002C0D3D" w:rsidRDefault="002C0D3D" w:rsidP="002C0D3D"/>
    <w:p w:rsidR="002C0D3D" w:rsidRDefault="00963854" w:rsidP="002C0D3D">
      <w:r>
        <w:br w:type="page"/>
      </w:r>
    </w:p>
    <w:p w:rsidR="00CA5326" w:rsidRPr="003274EE" w:rsidRDefault="00CA5326" w:rsidP="002C0D3D">
      <w:r>
        <w:lastRenderedPageBreak/>
        <w:t>Burada ayrıntılı bilgiler bulabilirsiniz</w:t>
      </w:r>
    </w:p>
    <w:p w:rsidR="00CA5326" w:rsidRDefault="00CA5326" w:rsidP="00CA5326">
      <w:pPr>
        <w:rPr>
          <w:sz w:val="20"/>
        </w:rPr>
      </w:pPr>
      <w:r>
        <w:rPr>
          <w:sz w:val="20"/>
        </w:rPr>
        <w:t>Bkz. www.kipp.com.tr, Bölge: Almanya, Bölüm: Haberler/Basın bölümü</w:t>
      </w:r>
    </w:p>
    <w:p w:rsidR="00CA5326" w:rsidRPr="00634D5D" w:rsidRDefault="00CA5326" w:rsidP="00CA5326">
      <w:pPr>
        <w:rPr>
          <w:sz w:val="20"/>
        </w:rPr>
      </w:pPr>
    </w:p>
    <w:p w:rsidR="00CA5326" w:rsidRPr="003274EE" w:rsidRDefault="00CA5326" w:rsidP="00CA5326">
      <w:pPr>
        <w:rPr>
          <w:rFonts w:cs="Arial"/>
          <w:sz w:val="20"/>
          <w:szCs w:val="20"/>
        </w:rPr>
      </w:pPr>
    </w:p>
    <w:p w:rsidR="00CA5326" w:rsidRDefault="00CA5326" w:rsidP="00CA5326">
      <w:pPr>
        <w:pStyle w:val="berschrift3"/>
      </w:pPr>
      <w:r>
        <w:t>Fotoğraflar</w:t>
      </w:r>
      <w:r>
        <w:tab/>
      </w:r>
    </w:p>
    <w:p w:rsidR="00CA5326" w:rsidRPr="008A4372" w:rsidRDefault="00CA5326" w:rsidP="00CA5326"/>
    <w:tbl>
      <w:tblPr>
        <w:tblW w:w="9885" w:type="dxa"/>
        <w:tblInd w:w="113" w:type="dxa"/>
        <w:tblCellMar>
          <w:top w:w="28" w:type="dxa"/>
          <w:bottom w:w="28" w:type="dxa"/>
        </w:tblCellMar>
        <w:tblLook w:val="00A0" w:firstRow="1" w:lastRow="0" w:firstColumn="1" w:lastColumn="0" w:noHBand="0" w:noVBand="0"/>
      </w:tblPr>
      <w:tblGrid>
        <w:gridCol w:w="5699"/>
        <w:gridCol w:w="4186"/>
      </w:tblGrid>
      <w:tr w:rsidR="00C714E7" w:rsidRPr="00BA30D1" w:rsidTr="00C22334">
        <w:tc>
          <w:tcPr>
            <w:tcW w:w="5699" w:type="dxa"/>
          </w:tcPr>
          <w:p w:rsidR="00CA5326" w:rsidRPr="00190126" w:rsidRDefault="00532DCE" w:rsidP="00190126">
            <w:pPr>
              <w:spacing w:after="160" w:line="259" w:lineRule="auto"/>
              <w:rPr>
                <w:rFonts w:ascii="Calibri" w:eastAsia="Calibri" w:hAnsi="Calibri"/>
                <w:sz w:val="22"/>
                <w:szCs w:val="22"/>
                <w:lang w:eastAsia="en-US"/>
              </w:rPr>
            </w:pPr>
            <w:r>
              <w:rPr>
                <w:rFonts w:eastAsia="Calibri" w:cs="Arial"/>
                <w:sz w:val="20"/>
                <w:szCs w:val="20"/>
              </w:rPr>
              <w:t xml:space="preserve">KIPP akıllı ürün serisi olan FEATURE grip’i tanıtıyor </w:t>
            </w:r>
            <w:r>
              <w:rPr>
                <w:sz w:val="20"/>
              </w:rPr>
              <w:t xml:space="preserve">Fotoğraf: KIPP </w:t>
            </w:r>
          </w:p>
          <w:p w:rsidR="00CA5326" w:rsidRPr="00362FE9" w:rsidRDefault="006B3659" w:rsidP="00190126">
            <w:pPr>
              <w:rPr>
                <w:sz w:val="20"/>
              </w:rPr>
            </w:pPr>
            <w:r>
              <w:rPr>
                <w:noProof/>
                <w:sz w:val="20"/>
              </w:rPr>
              <w:drawing>
                <wp:inline distT="0" distB="0" distL="0" distR="0" wp14:anchorId="07D4B910" wp14:editId="1023D3FA">
                  <wp:extent cx="3154680" cy="3154680"/>
                  <wp:effectExtent l="0" t="0" r="762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PP_FEATURE grip_Schnellspanner_Visual_klein.jpg"/>
                          <pic:cNvPicPr/>
                        </pic:nvPicPr>
                        <pic:blipFill>
                          <a:blip r:embed="rId8">
                            <a:extLst>
                              <a:ext uri="{28A0092B-C50C-407E-A947-70E740481C1C}">
                                <a14:useLocalDpi xmlns:a14="http://schemas.microsoft.com/office/drawing/2010/main" val="0"/>
                              </a:ext>
                            </a:extLst>
                          </a:blip>
                          <a:stretch>
                            <a:fillRect/>
                          </a:stretch>
                        </pic:blipFill>
                        <pic:spPr>
                          <a:xfrm>
                            <a:off x="0" y="0"/>
                            <a:ext cx="3154680" cy="3154680"/>
                          </a:xfrm>
                          <a:prstGeom prst="rect">
                            <a:avLst/>
                          </a:prstGeom>
                        </pic:spPr>
                      </pic:pic>
                    </a:graphicData>
                  </a:graphic>
                </wp:inline>
              </w:drawing>
            </w:r>
          </w:p>
        </w:tc>
        <w:tc>
          <w:tcPr>
            <w:tcW w:w="4186" w:type="dxa"/>
          </w:tcPr>
          <w:p w:rsidR="00CA5326" w:rsidRDefault="00CA5326" w:rsidP="009E0077">
            <w:pPr>
              <w:ind w:left="-250"/>
              <w:rPr>
                <w:noProof/>
                <w:sz w:val="20"/>
              </w:rPr>
            </w:pPr>
          </w:p>
          <w:p w:rsidR="00CA5326" w:rsidRDefault="00CA5326" w:rsidP="009E0077">
            <w:pPr>
              <w:ind w:hanging="250"/>
              <w:rPr>
                <w:noProof/>
                <w:sz w:val="20"/>
              </w:rPr>
            </w:pPr>
          </w:p>
          <w:p w:rsidR="00CA5326" w:rsidRDefault="00CA5326" w:rsidP="00E74ED7">
            <w:pPr>
              <w:ind w:left="-249"/>
              <w:rPr>
                <w:noProof/>
                <w:sz w:val="20"/>
              </w:rPr>
            </w:pPr>
          </w:p>
          <w:p w:rsidR="00CA5326" w:rsidRDefault="00CA5326" w:rsidP="002B249D">
            <w:pPr>
              <w:rPr>
                <w:noProof/>
                <w:sz w:val="20"/>
              </w:rPr>
            </w:pPr>
          </w:p>
          <w:p w:rsidR="00CA5326" w:rsidRDefault="00CA5326" w:rsidP="002B249D">
            <w:pPr>
              <w:rPr>
                <w:sz w:val="20"/>
              </w:rPr>
            </w:pPr>
          </w:p>
          <w:p w:rsidR="00554439" w:rsidRPr="00DB3BF0" w:rsidRDefault="00CA5326" w:rsidP="00597BAA">
            <w:pPr>
              <w:rPr>
                <w:sz w:val="20"/>
              </w:rPr>
            </w:pPr>
            <w:r>
              <w:rPr>
                <w:sz w:val="20"/>
              </w:rPr>
              <w:t xml:space="preserve">Görüntü dosyası: </w:t>
            </w:r>
          </w:p>
          <w:p w:rsidR="00CA5326" w:rsidRPr="00DB3BF0" w:rsidRDefault="00CB6F04" w:rsidP="00532DCE">
            <w:pPr>
              <w:rPr>
                <w:sz w:val="20"/>
              </w:rPr>
            </w:pPr>
            <w:r>
              <w:rPr>
                <w:sz w:val="20"/>
              </w:rPr>
              <w:t>KIPP-FEATURE-grip.jpg</w:t>
            </w:r>
          </w:p>
        </w:tc>
      </w:tr>
    </w:tbl>
    <w:p w:rsidR="00925271" w:rsidRDefault="00925271" w:rsidP="00CA5326">
      <w:pPr>
        <w:ind w:left="-79"/>
        <w:rPr>
          <w:sz w:val="16"/>
          <w:szCs w:val="16"/>
        </w:rPr>
      </w:pPr>
    </w:p>
    <w:p w:rsidR="00C22334" w:rsidRPr="00DB3BF0" w:rsidRDefault="00C22334" w:rsidP="00CA5326">
      <w:pPr>
        <w:ind w:left="-79"/>
        <w:rPr>
          <w:sz w:val="16"/>
          <w:szCs w:val="16"/>
        </w:rPr>
      </w:pPr>
    </w:p>
    <w:p w:rsidR="000435B3" w:rsidRDefault="000435B3" w:rsidP="00F7597C">
      <w:pPr>
        <w:rPr>
          <w:sz w:val="16"/>
          <w:szCs w:val="16"/>
        </w:rPr>
      </w:pPr>
    </w:p>
    <w:p w:rsidR="002B1DF9" w:rsidRDefault="002B1DF9" w:rsidP="00CA5326">
      <w:pPr>
        <w:ind w:left="-79"/>
        <w:rPr>
          <w:sz w:val="16"/>
          <w:szCs w:val="16"/>
        </w:rPr>
      </w:pPr>
    </w:p>
    <w:p w:rsidR="00CA5326" w:rsidRDefault="00CA5326" w:rsidP="00CA5326">
      <w:pPr>
        <w:ind w:left="-79"/>
        <w:rPr>
          <w:sz w:val="16"/>
          <w:szCs w:val="16"/>
        </w:rPr>
      </w:pPr>
      <w:r>
        <w:rPr>
          <w:sz w:val="16"/>
          <w:szCs w:val="16"/>
        </w:rPr>
        <w:t xml:space="preserve">Resim hakları: Uzman medyalarda lisanssız ve ücretsiz yayınlama için izin verilmiştir. </w:t>
      </w:r>
    </w:p>
    <w:p w:rsidR="00783817" w:rsidRPr="00326861" w:rsidRDefault="00CA5326" w:rsidP="00326861">
      <w:pPr>
        <w:ind w:left="-79"/>
        <w:rPr>
          <w:sz w:val="16"/>
          <w:szCs w:val="16"/>
        </w:rPr>
      </w:pPr>
      <w:r>
        <w:rPr>
          <w:sz w:val="16"/>
          <w:szCs w:val="16"/>
        </w:rPr>
        <w:t xml:space="preserve">Belge ve kaynak bilgisi ile lütfen. </w:t>
      </w:r>
    </w:p>
    <w:sectPr w:rsidR="00783817" w:rsidRPr="00326861" w:rsidSect="00783817">
      <w:footerReference w:type="default" r:id="rId9"/>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7F6" w:rsidRDefault="00EA37F6">
      <w:r>
        <w:separator/>
      </w:r>
    </w:p>
  </w:endnote>
  <w:endnote w:type="continuationSeparator" w:id="0">
    <w:p w:rsidR="00EA37F6" w:rsidRDefault="00EA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6E4A08">
      <w:rPr>
        <w:rStyle w:val="Seitenzahl"/>
        <w:noProof/>
      </w:rPr>
      <w:t>3</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7F6" w:rsidRDefault="00EA37F6">
      <w:r>
        <w:separator/>
      </w:r>
    </w:p>
  </w:footnote>
  <w:footnote w:type="continuationSeparator" w:id="0">
    <w:p w:rsidR="00EA37F6" w:rsidRDefault="00EA3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21C53"/>
    <w:rsid w:val="00022947"/>
    <w:rsid w:val="000310DE"/>
    <w:rsid w:val="0004350D"/>
    <w:rsid w:val="000435B3"/>
    <w:rsid w:val="000549C5"/>
    <w:rsid w:val="00056683"/>
    <w:rsid w:val="00065FAA"/>
    <w:rsid w:val="00075035"/>
    <w:rsid w:val="0008715A"/>
    <w:rsid w:val="0009007F"/>
    <w:rsid w:val="00096AA0"/>
    <w:rsid w:val="000B2E15"/>
    <w:rsid w:val="000B3A09"/>
    <w:rsid w:val="000C2BCB"/>
    <w:rsid w:val="000C3B6A"/>
    <w:rsid w:val="000F45A1"/>
    <w:rsid w:val="000F704C"/>
    <w:rsid w:val="00103BD2"/>
    <w:rsid w:val="001207F7"/>
    <w:rsid w:val="001329B3"/>
    <w:rsid w:val="001339DE"/>
    <w:rsid w:val="00146858"/>
    <w:rsid w:val="00155689"/>
    <w:rsid w:val="00156D91"/>
    <w:rsid w:val="00173AD9"/>
    <w:rsid w:val="0018019C"/>
    <w:rsid w:val="00190126"/>
    <w:rsid w:val="001A3A33"/>
    <w:rsid w:val="001C1C06"/>
    <w:rsid w:val="001C2E0F"/>
    <w:rsid w:val="001C5D12"/>
    <w:rsid w:val="001F595A"/>
    <w:rsid w:val="00205AB3"/>
    <w:rsid w:val="002073C5"/>
    <w:rsid w:val="00210153"/>
    <w:rsid w:val="00210655"/>
    <w:rsid w:val="00211E44"/>
    <w:rsid w:val="00220A9D"/>
    <w:rsid w:val="00230AB5"/>
    <w:rsid w:val="002518F1"/>
    <w:rsid w:val="002569BC"/>
    <w:rsid w:val="002652E9"/>
    <w:rsid w:val="00266B69"/>
    <w:rsid w:val="00287B36"/>
    <w:rsid w:val="0029081D"/>
    <w:rsid w:val="00295C9A"/>
    <w:rsid w:val="00296C53"/>
    <w:rsid w:val="002A041D"/>
    <w:rsid w:val="002A3A5D"/>
    <w:rsid w:val="002B1DF9"/>
    <w:rsid w:val="002B6803"/>
    <w:rsid w:val="002C0D3D"/>
    <w:rsid w:val="002C4420"/>
    <w:rsid w:val="002D7C6C"/>
    <w:rsid w:val="002E6B28"/>
    <w:rsid w:val="002E6D66"/>
    <w:rsid w:val="002F063A"/>
    <w:rsid w:val="0031283C"/>
    <w:rsid w:val="003143CF"/>
    <w:rsid w:val="00315E40"/>
    <w:rsid w:val="0032074C"/>
    <w:rsid w:val="00326861"/>
    <w:rsid w:val="003336E6"/>
    <w:rsid w:val="003376F5"/>
    <w:rsid w:val="00340D18"/>
    <w:rsid w:val="00344FF7"/>
    <w:rsid w:val="00357E6C"/>
    <w:rsid w:val="00374981"/>
    <w:rsid w:val="0037570D"/>
    <w:rsid w:val="00392FF3"/>
    <w:rsid w:val="00395CC5"/>
    <w:rsid w:val="003A002F"/>
    <w:rsid w:val="003A5E4E"/>
    <w:rsid w:val="003A7D55"/>
    <w:rsid w:val="003B00AD"/>
    <w:rsid w:val="003B74D5"/>
    <w:rsid w:val="003C1386"/>
    <w:rsid w:val="003D13D4"/>
    <w:rsid w:val="004042B4"/>
    <w:rsid w:val="0040582C"/>
    <w:rsid w:val="00410358"/>
    <w:rsid w:val="00411B55"/>
    <w:rsid w:val="00415C62"/>
    <w:rsid w:val="0042198B"/>
    <w:rsid w:val="00434B17"/>
    <w:rsid w:val="0043699D"/>
    <w:rsid w:val="004370BE"/>
    <w:rsid w:val="004375D2"/>
    <w:rsid w:val="0044492E"/>
    <w:rsid w:val="00444C4B"/>
    <w:rsid w:val="00446F2F"/>
    <w:rsid w:val="00451752"/>
    <w:rsid w:val="0045707C"/>
    <w:rsid w:val="0046124E"/>
    <w:rsid w:val="004711A8"/>
    <w:rsid w:val="00496087"/>
    <w:rsid w:val="00496518"/>
    <w:rsid w:val="004B015B"/>
    <w:rsid w:val="004C2291"/>
    <w:rsid w:val="004D045D"/>
    <w:rsid w:val="004D16DA"/>
    <w:rsid w:val="004D4A97"/>
    <w:rsid w:val="004E518E"/>
    <w:rsid w:val="004F447B"/>
    <w:rsid w:val="004F6FFA"/>
    <w:rsid w:val="00500BD4"/>
    <w:rsid w:val="005100EC"/>
    <w:rsid w:val="00532B32"/>
    <w:rsid w:val="00532DCE"/>
    <w:rsid w:val="00535106"/>
    <w:rsid w:val="00536A35"/>
    <w:rsid w:val="005461CE"/>
    <w:rsid w:val="0054624E"/>
    <w:rsid w:val="00554439"/>
    <w:rsid w:val="0055746C"/>
    <w:rsid w:val="00565FDC"/>
    <w:rsid w:val="0058013D"/>
    <w:rsid w:val="005814C8"/>
    <w:rsid w:val="005904DC"/>
    <w:rsid w:val="00595330"/>
    <w:rsid w:val="00597BAA"/>
    <w:rsid w:val="005A5A84"/>
    <w:rsid w:val="005C35AA"/>
    <w:rsid w:val="005C36E8"/>
    <w:rsid w:val="005D170A"/>
    <w:rsid w:val="005D5624"/>
    <w:rsid w:val="005D6098"/>
    <w:rsid w:val="005F1F4D"/>
    <w:rsid w:val="005F2791"/>
    <w:rsid w:val="00601B0A"/>
    <w:rsid w:val="00612A8E"/>
    <w:rsid w:val="00616E71"/>
    <w:rsid w:val="0062373C"/>
    <w:rsid w:val="00627CE1"/>
    <w:rsid w:val="0063409C"/>
    <w:rsid w:val="00645FBD"/>
    <w:rsid w:val="00650A7F"/>
    <w:rsid w:val="00677302"/>
    <w:rsid w:val="00690787"/>
    <w:rsid w:val="00696A4E"/>
    <w:rsid w:val="006B3659"/>
    <w:rsid w:val="006D19D2"/>
    <w:rsid w:val="006D4F61"/>
    <w:rsid w:val="006E09D7"/>
    <w:rsid w:val="006E4A08"/>
    <w:rsid w:val="006E623B"/>
    <w:rsid w:val="006E7A95"/>
    <w:rsid w:val="006F0483"/>
    <w:rsid w:val="006F12D8"/>
    <w:rsid w:val="006F7A49"/>
    <w:rsid w:val="00703CBD"/>
    <w:rsid w:val="00713FCC"/>
    <w:rsid w:val="00721B9E"/>
    <w:rsid w:val="0072422F"/>
    <w:rsid w:val="0072424C"/>
    <w:rsid w:val="00730520"/>
    <w:rsid w:val="0073096B"/>
    <w:rsid w:val="00744C8F"/>
    <w:rsid w:val="00755A99"/>
    <w:rsid w:val="007612CB"/>
    <w:rsid w:val="00762981"/>
    <w:rsid w:val="007677AC"/>
    <w:rsid w:val="0077742E"/>
    <w:rsid w:val="007819BF"/>
    <w:rsid w:val="007827D1"/>
    <w:rsid w:val="007833B0"/>
    <w:rsid w:val="00783817"/>
    <w:rsid w:val="00786BAF"/>
    <w:rsid w:val="00791ECF"/>
    <w:rsid w:val="007A1191"/>
    <w:rsid w:val="007A5417"/>
    <w:rsid w:val="007B482A"/>
    <w:rsid w:val="007C52A3"/>
    <w:rsid w:val="007C531D"/>
    <w:rsid w:val="007E0BA7"/>
    <w:rsid w:val="007E0E6C"/>
    <w:rsid w:val="007E69EF"/>
    <w:rsid w:val="007F4512"/>
    <w:rsid w:val="00814DDB"/>
    <w:rsid w:val="00831AFC"/>
    <w:rsid w:val="0083468D"/>
    <w:rsid w:val="008361A0"/>
    <w:rsid w:val="00853954"/>
    <w:rsid w:val="0085486A"/>
    <w:rsid w:val="00856392"/>
    <w:rsid w:val="00866A85"/>
    <w:rsid w:val="00870A4B"/>
    <w:rsid w:val="00873431"/>
    <w:rsid w:val="00874552"/>
    <w:rsid w:val="00874D03"/>
    <w:rsid w:val="0088039F"/>
    <w:rsid w:val="00883042"/>
    <w:rsid w:val="00884707"/>
    <w:rsid w:val="00886B08"/>
    <w:rsid w:val="0089051A"/>
    <w:rsid w:val="00890EF8"/>
    <w:rsid w:val="008933EC"/>
    <w:rsid w:val="008B0E60"/>
    <w:rsid w:val="008B1CC1"/>
    <w:rsid w:val="008B1EA9"/>
    <w:rsid w:val="00900E9C"/>
    <w:rsid w:val="00922B88"/>
    <w:rsid w:val="00925271"/>
    <w:rsid w:val="00925BE8"/>
    <w:rsid w:val="00926A73"/>
    <w:rsid w:val="009279A4"/>
    <w:rsid w:val="00933733"/>
    <w:rsid w:val="00943D25"/>
    <w:rsid w:val="0095367D"/>
    <w:rsid w:val="0095515C"/>
    <w:rsid w:val="009623CB"/>
    <w:rsid w:val="00963854"/>
    <w:rsid w:val="00964685"/>
    <w:rsid w:val="00967469"/>
    <w:rsid w:val="00972AB9"/>
    <w:rsid w:val="009A1A57"/>
    <w:rsid w:val="009A3246"/>
    <w:rsid w:val="009A7227"/>
    <w:rsid w:val="009C0C09"/>
    <w:rsid w:val="009C763F"/>
    <w:rsid w:val="009D0204"/>
    <w:rsid w:val="009E0077"/>
    <w:rsid w:val="009E504F"/>
    <w:rsid w:val="009E513A"/>
    <w:rsid w:val="009F4001"/>
    <w:rsid w:val="009F42C3"/>
    <w:rsid w:val="00A017C4"/>
    <w:rsid w:val="00A147C7"/>
    <w:rsid w:val="00A16E43"/>
    <w:rsid w:val="00A35CA2"/>
    <w:rsid w:val="00A372BE"/>
    <w:rsid w:val="00A3733C"/>
    <w:rsid w:val="00A3789F"/>
    <w:rsid w:val="00A42E0D"/>
    <w:rsid w:val="00A60D1F"/>
    <w:rsid w:val="00A6226B"/>
    <w:rsid w:val="00A74892"/>
    <w:rsid w:val="00A74BF6"/>
    <w:rsid w:val="00A84517"/>
    <w:rsid w:val="00A94282"/>
    <w:rsid w:val="00AA3FDA"/>
    <w:rsid w:val="00AA6F6C"/>
    <w:rsid w:val="00AB0D79"/>
    <w:rsid w:val="00AB5D67"/>
    <w:rsid w:val="00AD09BD"/>
    <w:rsid w:val="00AD54D2"/>
    <w:rsid w:val="00AE0177"/>
    <w:rsid w:val="00AE0F9B"/>
    <w:rsid w:val="00AF76CF"/>
    <w:rsid w:val="00B11090"/>
    <w:rsid w:val="00B151D6"/>
    <w:rsid w:val="00B21519"/>
    <w:rsid w:val="00B234EB"/>
    <w:rsid w:val="00B54720"/>
    <w:rsid w:val="00B565CA"/>
    <w:rsid w:val="00B57513"/>
    <w:rsid w:val="00B6627A"/>
    <w:rsid w:val="00B66C13"/>
    <w:rsid w:val="00B77102"/>
    <w:rsid w:val="00B8324B"/>
    <w:rsid w:val="00B92C87"/>
    <w:rsid w:val="00BA30D1"/>
    <w:rsid w:val="00BA6B79"/>
    <w:rsid w:val="00BA7DFB"/>
    <w:rsid w:val="00BB5701"/>
    <w:rsid w:val="00BB5B95"/>
    <w:rsid w:val="00BB7BCC"/>
    <w:rsid w:val="00BC76F5"/>
    <w:rsid w:val="00BD6415"/>
    <w:rsid w:val="00BE3937"/>
    <w:rsid w:val="00BF3FE9"/>
    <w:rsid w:val="00C05DEB"/>
    <w:rsid w:val="00C14180"/>
    <w:rsid w:val="00C1463D"/>
    <w:rsid w:val="00C22334"/>
    <w:rsid w:val="00C2391F"/>
    <w:rsid w:val="00C26C4F"/>
    <w:rsid w:val="00C330AC"/>
    <w:rsid w:val="00C35191"/>
    <w:rsid w:val="00C36028"/>
    <w:rsid w:val="00C43B71"/>
    <w:rsid w:val="00C4701E"/>
    <w:rsid w:val="00C56C4B"/>
    <w:rsid w:val="00C714E7"/>
    <w:rsid w:val="00C7668C"/>
    <w:rsid w:val="00C873E0"/>
    <w:rsid w:val="00C97127"/>
    <w:rsid w:val="00CA13FC"/>
    <w:rsid w:val="00CA5326"/>
    <w:rsid w:val="00CB5C00"/>
    <w:rsid w:val="00CB6F04"/>
    <w:rsid w:val="00CC06B6"/>
    <w:rsid w:val="00CC5D7A"/>
    <w:rsid w:val="00CD0EC0"/>
    <w:rsid w:val="00CE3033"/>
    <w:rsid w:val="00CE650C"/>
    <w:rsid w:val="00D12D81"/>
    <w:rsid w:val="00D158CF"/>
    <w:rsid w:val="00D237A6"/>
    <w:rsid w:val="00D407B5"/>
    <w:rsid w:val="00D610DD"/>
    <w:rsid w:val="00D74F3D"/>
    <w:rsid w:val="00D8242D"/>
    <w:rsid w:val="00D8580E"/>
    <w:rsid w:val="00D85EBD"/>
    <w:rsid w:val="00D90044"/>
    <w:rsid w:val="00D91134"/>
    <w:rsid w:val="00D93A10"/>
    <w:rsid w:val="00D95DBB"/>
    <w:rsid w:val="00DA6035"/>
    <w:rsid w:val="00DA738D"/>
    <w:rsid w:val="00DB120E"/>
    <w:rsid w:val="00DB3BF0"/>
    <w:rsid w:val="00DC0155"/>
    <w:rsid w:val="00DC1315"/>
    <w:rsid w:val="00DD2D5D"/>
    <w:rsid w:val="00DD7BB1"/>
    <w:rsid w:val="00DE4BEA"/>
    <w:rsid w:val="00DE744E"/>
    <w:rsid w:val="00E02875"/>
    <w:rsid w:val="00E049CC"/>
    <w:rsid w:val="00E11211"/>
    <w:rsid w:val="00E318C4"/>
    <w:rsid w:val="00E31E1D"/>
    <w:rsid w:val="00E60EE7"/>
    <w:rsid w:val="00E74ED7"/>
    <w:rsid w:val="00E767F8"/>
    <w:rsid w:val="00E86C10"/>
    <w:rsid w:val="00E94511"/>
    <w:rsid w:val="00EA130D"/>
    <w:rsid w:val="00EA37F6"/>
    <w:rsid w:val="00EA603D"/>
    <w:rsid w:val="00EB5159"/>
    <w:rsid w:val="00EC0016"/>
    <w:rsid w:val="00EC00AB"/>
    <w:rsid w:val="00EC7BC4"/>
    <w:rsid w:val="00EC7F30"/>
    <w:rsid w:val="00ED3596"/>
    <w:rsid w:val="00ED3875"/>
    <w:rsid w:val="00ED4CB2"/>
    <w:rsid w:val="00ED6205"/>
    <w:rsid w:val="00F03034"/>
    <w:rsid w:val="00F0556A"/>
    <w:rsid w:val="00F101F6"/>
    <w:rsid w:val="00F117B2"/>
    <w:rsid w:val="00F14B6F"/>
    <w:rsid w:val="00F170CD"/>
    <w:rsid w:val="00F20DD1"/>
    <w:rsid w:val="00F25A67"/>
    <w:rsid w:val="00F31E3B"/>
    <w:rsid w:val="00F33E36"/>
    <w:rsid w:val="00F41FF2"/>
    <w:rsid w:val="00F720F0"/>
    <w:rsid w:val="00F7597C"/>
    <w:rsid w:val="00F87931"/>
    <w:rsid w:val="00F94190"/>
    <w:rsid w:val="00FC170A"/>
    <w:rsid w:val="00FD2A92"/>
    <w:rsid w:val="00FD5353"/>
    <w:rsid w:val="00FE3521"/>
    <w:rsid w:val="00FF64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6866">
      <w:bodyDiv w:val="1"/>
      <w:marLeft w:val="0"/>
      <w:marRight w:val="0"/>
      <w:marTop w:val="0"/>
      <w:marBottom w:val="0"/>
      <w:divBdr>
        <w:top w:val="none" w:sz="0" w:space="0" w:color="auto"/>
        <w:left w:val="none" w:sz="0" w:space="0" w:color="auto"/>
        <w:bottom w:val="none" w:sz="0" w:space="0" w:color="auto"/>
        <w:right w:val="none" w:sz="0" w:space="0" w:color="auto"/>
      </w:divBdr>
    </w:div>
    <w:div w:id="591747381">
      <w:bodyDiv w:val="1"/>
      <w:marLeft w:val="0"/>
      <w:marRight w:val="0"/>
      <w:marTop w:val="0"/>
      <w:marBottom w:val="0"/>
      <w:divBdr>
        <w:top w:val="none" w:sz="0" w:space="0" w:color="auto"/>
        <w:left w:val="none" w:sz="0" w:space="0" w:color="auto"/>
        <w:bottom w:val="none" w:sz="0" w:space="0" w:color="auto"/>
        <w:right w:val="none" w:sz="0" w:space="0" w:color="auto"/>
      </w:divBdr>
    </w:div>
    <w:div w:id="154305742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9CE081EE.dotm</Template>
  <TotalTime>0</TotalTime>
  <Pages>3</Pages>
  <Words>363</Words>
  <Characters>2473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2831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14</cp:revision>
  <cp:lastPrinted>2018-09-18T07:20:00Z</cp:lastPrinted>
  <dcterms:created xsi:type="dcterms:W3CDTF">2018-09-18T06:52:00Z</dcterms:created>
  <dcterms:modified xsi:type="dcterms:W3CDTF">2018-11-21T09:25:00Z</dcterms:modified>
</cp:coreProperties>
</file>